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bookmarkStart w:id="0" w:name="_GoBack"/>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p>
    <w:p w14:paraId="4B8F8ECC" w14:textId="3475D163" w:rsidR="002E1FCE" w:rsidRDefault="002E1FCE"/>
    <w:p w14:paraId="4CE94EA7" w14:textId="6D552B46" w:rsidR="00400FD0" w:rsidRPr="000E07C0" w:rsidRDefault="002E1FCE">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proofErr w:type="spellStart"/>
      <w:r w:rsidR="005A1084" w:rsidRPr="00CA0125">
        <w:rPr>
          <w:i/>
        </w:rPr>
        <w:t>training</w:t>
      </w:r>
      <w:r w:rsidR="001F59E4" w:rsidRPr="00CA0125">
        <w:rPr>
          <w:i/>
        </w:rPr>
        <w:t>&amp;tuning</w:t>
      </w:r>
      <w:proofErr w:type="spellEnd"/>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proofErr w:type="spellStart"/>
      <w:r w:rsidR="00CA0125" w:rsidRPr="00CA0125">
        <w:rPr>
          <w:i/>
        </w:rPr>
        <w:t>train&amp;tune</w:t>
      </w:r>
      <w:proofErr w:type="spellEnd"/>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0E2A061C" w14:textId="77777777" w:rsidR="00400FD0" w:rsidRDefault="00400FD0" w:rsidP="00AC3523">
      <w:pPr>
        <w:tabs>
          <w:tab w:val="left" w:pos="7376"/>
        </w:tabs>
      </w:pPr>
    </w:p>
    <w:p w14:paraId="2D7B420C" w14:textId="77777777" w:rsidR="00400FD0" w:rsidRDefault="00400FD0" w:rsidP="00AC3523">
      <w:pPr>
        <w:tabs>
          <w:tab w:val="left" w:pos="7376"/>
        </w:tabs>
      </w:pPr>
    </w:p>
    <w:p w14:paraId="78508507" w14:textId="77777777" w:rsidR="005C7637" w:rsidRDefault="005C7637" w:rsidP="00AC3523">
      <w:pPr>
        <w:tabs>
          <w:tab w:val="left" w:pos="7376"/>
        </w:tabs>
      </w:pPr>
    </w:p>
    <w:p w14:paraId="69F739FB" w14:textId="68457A35" w:rsidR="00AA09C3" w:rsidRDefault="00AA09C3" w:rsidP="00AC3523">
      <w:pPr>
        <w:tabs>
          <w:tab w:val="left" w:pos="7376"/>
        </w:tabs>
      </w:pPr>
    </w:p>
    <w:p w14:paraId="03CF01D3" w14:textId="3C5E19D7" w:rsidR="00977FC2" w:rsidRPr="001F4F03" w:rsidRDefault="00977FC2" w:rsidP="001F4F03"/>
    <w:p w14:paraId="27C7F35F" w14:textId="482471AD" w:rsidR="00E13A41" w:rsidRDefault="00E13A41" w:rsidP="00181BD3">
      <w:pPr>
        <w:tabs>
          <w:tab w:val="left" w:pos="7376"/>
        </w:tabs>
      </w:pPr>
    </w:p>
    <w:p w14:paraId="28F6B31F" w14:textId="59365345" w:rsidR="00CE1590" w:rsidRDefault="00CE1590"/>
    <w:p w14:paraId="3C24116E" w14:textId="58FBAB28" w:rsidR="00CE1590" w:rsidRDefault="00CE1590" w:rsidP="00CE1590">
      <w:pPr>
        <w:rPr>
          <w:b/>
        </w:rPr>
      </w:pPr>
    </w:p>
    <w:p w14:paraId="6F7FB006" w14:textId="301A1E3E" w:rsidR="00B95FF5" w:rsidRDefault="002F1D8E" w:rsidP="00CE1590">
      <w:pPr>
        <w:tabs>
          <w:tab w:val="left" w:pos="7376"/>
        </w:tabs>
        <w:rPr>
          <w:b/>
        </w:rPr>
      </w:pPr>
      <w:r>
        <w:rPr>
          <w:b/>
          <w:noProof/>
        </w:rPr>
        <w:drawing>
          <wp:inline distT="0" distB="0" distL="0" distR="0" wp14:anchorId="7506EF16" wp14:editId="5593CD5A">
            <wp:extent cx="6400800" cy="581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384DC3DF" w:rsidR="00AC3523" w:rsidRDefault="0067458A" w:rsidP="00AC3523">
      <w:pPr>
        <w:tabs>
          <w:tab w:val="left" w:pos="7376"/>
        </w:tabs>
      </w:pPr>
      <w:r>
        <w:rPr>
          <w:noProof/>
        </w:rPr>
        <w:drawing>
          <wp:anchor distT="0" distB="0" distL="114300" distR="114300" simplePos="0" relativeHeight="251664384" behindDoc="0" locked="0" layoutInCell="1" allowOverlap="1" wp14:anchorId="2880DC80" wp14:editId="3CC5F507">
            <wp:simplePos x="0" y="0"/>
            <wp:positionH relativeFrom="margin">
              <wp:posOffset>695325</wp:posOffset>
            </wp:positionH>
            <wp:positionV relativeFrom="paragraph">
              <wp:posOffset>2540</wp:posOffset>
            </wp:positionV>
            <wp:extent cx="4669971" cy="59436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4669971"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53D579D"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 xml:space="preserve">Complex predictions based on </w:t>
      </w:r>
      <w:r w:rsidR="00336282">
        <w:rPr>
          <w:b/>
        </w:rPr>
        <w:t xml:space="preserve">A) mRNA and B) </w:t>
      </w:r>
      <w:r w:rsidR="00FC17CF">
        <w:rPr>
          <w:b/>
        </w:rPr>
        <w:t>protein data</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conditions investigated and the columns represent the predictions. The numbers in the cells 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1E529649"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DA2F85">
        <w:rPr>
          <w:b/>
          <w:noProof/>
        </w:rPr>
        <w:drawing>
          <wp:inline distT="0" distB="0" distL="0" distR="0" wp14:anchorId="615C31F4" wp14:editId="6F34D8C4">
            <wp:extent cx="6400800" cy="5819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F306B0C" w:rsidR="00181BD3" w:rsidRDefault="00DA2F85" w:rsidP="00181BD3">
      <w:r>
        <w:rPr>
          <w:noProof/>
        </w:rPr>
        <w:drawing>
          <wp:inline distT="0" distB="0" distL="0" distR="0" wp14:anchorId="0F8788F3" wp14:editId="27D9A2F0">
            <wp:extent cx="6400800" cy="698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3801772" w14:textId="77777777" w:rsidR="0017633B" w:rsidRDefault="0017633B" w:rsidP="00265D2F">
      <w:pPr>
        <w:keepNext/>
        <w:keepLines/>
        <w:spacing w:before="200"/>
        <w:outlineLvl w:val="1"/>
        <w:rPr>
          <w:rFonts w:asciiTheme="majorHAnsi" w:eastAsiaTheme="majorEastAsia" w:hAnsiTheme="majorHAnsi" w:cstheme="majorBidi"/>
          <w:b/>
          <w:bCs/>
          <w:color w:val="4F81BD" w:themeColor="accent1"/>
          <w:sz w:val="26"/>
          <w:szCs w:val="26"/>
        </w:rPr>
      </w:pPr>
    </w:p>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77777777" w:rsidR="0017633B" w:rsidRDefault="0017633B" w:rsidP="00AD7E04">
            <w:pPr>
              <w:pStyle w:val="Heading2"/>
              <w:outlineLvl w:val="1"/>
            </w:pPr>
            <w:r>
              <w:t>SVM – Linear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77777777" w:rsidR="0017633B" w:rsidRDefault="0017633B" w:rsidP="00AD7E04">
            <w:pPr>
              <w:pStyle w:val="Heading2"/>
              <w:outlineLvl w:val="1"/>
            </w:pPr>
            <w:r>
              <w:t>SVM – Radial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77777777" w:rsidR="0017633B" w:rsidRDefault="0017633B" w:rsidP="00AD7E04">
            <w:pPr>
              <w:pStyle w:val="Heading2"/>
              <w:outlineLvl w:val="1"/>
            </w:pPr>
            <w:r>
              <w:t>SVM – Sigmoidal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440842BA" w14:textId="77777777" w:rsidR="0017633B" w:rsidRDefault="0017633B" w:rsidP="0017633B"/>
    <w:p w14:paraId="0BF4BF8D" w14:textId="77777777" w:rsidR="0017633B" w:rsidRDefault="0017633B" w:rsidP="0017633B"/>
    <w:p w14:paraId="4273E9F1" w14:textId="330CA276" w:rsidR="00265D2F" w:rsidRDefault="00CD61E2" w:rsidP="0017633B">
      <w:r w:rsidRPr="00CD61E2">
        <w:rPr>
          <w:b/>
        </w:rPr>
        <w:t xml:space="preserve">Table1: </w:t>
      </w:r>
      <w:r w:rsidR="0017633B">
        <w:t>The winner model distributions out of 60 independent runs for mRNA and protein data</w:t>
      </w:r>
    </w:p>
    <w:p w14:paraId="32DDA371" w14:textId="77777777" w:rsidR="004C7C9D" w:rsidRDefault="004C7C9D" w:rsidP="0017633B"/>
    <w:p w14:paraId="7BD405F5" w14:textId="77777777" w:rsidR="004C7C9D" w:rsidRDefault="004C7C9D" w:rsidP="0017633B"/>
    <w:tbl>
      <w:tblPr>
        <w:tblStyle w:val="PlainTable5"/>
        <w:tblW w:w="20592" w:type="dxa"/>
        <w:tblLook w:val="0620" w:firstRow="1" w:lastRow="0" w:firstColumn="0" w:lastColumn="0" w:noHBand="1" w:noVBand="1"/>
      </w:tblPr>
      <w:tblGrid>
        <w:gridCol w:w="1548"/>
        <w:gridCol w:w="4680"/>
        <w:gridCol w:w="1980"/>
        <w:gridCol w:w="2088"/>
        <w:gridCol w:w="2574"/>
        <w:gridCol w:w="2574"/>
        <w:gridCol w:w="2574"/>
        <w:gridCol w:w="2574"/>
      </w:tblGrid>
      <w:tr w:rsidR="00CD61E2" w14:paraId="0F1DB806" w14:textId="77777777" w:rsidTr="00CD61E2">
        <w:trPr>
          <w:cnfStyle w:val="100000000000" w:firstRow="1" w:lastRow="0" w:firstColumn="0" w:lastColumn="0" w:oddVBand="0" w:evenVBand="0" w:oddHBand="0" w:evenHBand="0" w:firstRowFirstColumn="0" w:firstRowLastColumn="0" w:lastRowFirstColumn="0" w:lastRowLastColumn="0"/>
          <w:trHeight w:val="423"/>
        </w:trPr>
        <w:tc>
          <w:tcPr>
            <w:tcW w:w="1548" w:type="dxa"/>
          </w:tcPr>
          <w:p w14:paraId="51EFCECE" w14:textId="6C22E5DC" w:rsidR="00CD61E2" w:rsidRPr="00CD61E2" w:rsidRDefault="00CD61E2" w:rsidP="0017633B">
            <w:pPr>
              <w:rPr>
                <w:b/>
                <w:bCs/>
                <w:i w:val="0"/>
                <w:color w:val="365F91" w:themeColor="accent1" w:themeShade="BF"/>
                <w:sz w:val="32"/>
                <w:szCs w:val="26"/>
              </w:rPr>
            </w:pPr>
            <w:r w:rsidRPr="00CD61E2">
              <w:rPr>
                <w:b/>
                <w:bCs/>
                <w:i w:val="0"/>
                <w:color w:val="365F91" w:themeColor="accent1" w:themeShade="BF"/>
                <w:sz w:val="32"/>
                <w:szCs w:val="26"/>
              </w:rPr>
              <w:t>Model</w:t>
            </w:r>
          </w:p>
        </w:tc>
        <w:tc>
          <w:tcPr>
            <w:tcW w:w="4680" w:type="dxa"/>
          </w:tcPr>
          <w:p w14:paraId="77DD9484" w14:textId="048AEF60" w:rsidR="00CD61E2" w:rsidRPr="00CD61E2" w:rsidRDefault="00CD61E2" w:rsidP="0017633B">
            <w:pPr>
              <w:rPr>
                <w:i w:val="0"/>
                <w:sz w:val="32"/>
              </w:rPr>
            </w:pPr>
            <w:r w:rsidRPr="00CD61E2">
              <w:rPr>
                <w:b/>
                <w:bCs/>
                <w:i w:val="0"/>
                <w:color w:val="365F91" w:themeColor="accent1" w:themeShade="BF"/>
                <w:sz w:val="32"/>
                <w:szCs w:val="26"/>
              </w:rPr>
              <w:t>Comparison</w:t>
            </w:r>
          </w:p>
        </w:tc>
        <w:tc>
          <w:tcPr>
            <w:tcW w:w="1980" w:type="dxa"/>
          </w:tcPr>
          <w:p w14:paraId="0A978A70" w14:textId="6EDEE3B7" w:rsidR="00CD61E2" w:rsidRPr="00CD61E2" w:rsidRDefault="00CD61E2" w:rsidP="0017633B">
            <w:pPr>
              <w:rPr>
                <w:i w:val="0"/>
                <w:sz w:val="32"/>
              </w:rPr>
            </w:pPr>
            <w:proofErr w:type="spellStart"/>
            <w:r w:rsidRPr="00CD61E2">
              <w:rPr>
                <w:b/>
                <w:bCs/>
                <w:i w:val="0"/>
                <w:color w:val="365F91" w:themeColor="accent1" w:themeShade="BF"/>
                <w:sz w:val="32"/>
                <w:szCs w:val="26"/>
              </w:rPr>
              <w:t>p_value</w:t>
            </w:r>
            <w:proofErr w:type="spellEnd"/>
          </w:p>
        </w:tc>
        <w:tc>
          <w:tcPr>
            <w:tcW w:w="2088" w:type="dxa"/>
          </w:tcPr>
          <w:p w14:paraId="72A68F2D" w14:textId="18088E93" w:rsidR="00CD61E2" w:rsidRPr="00CD61E2" w:rsidRDefault="00641488" w:rsidP="0017633B">
            <w:pPr>
              <w:rPr>
                <w:i w:val="0"/>
                <w:sz w:val="32"/>
              </w:rPr>
            </w:pPr>
            <w:proofErr w:type="spellStart"/>
            <w:r w:rsidRPr="00CD61E2">
              <w:rPr>
                <w:b/>
                <w:bCs/>
                <w:i w:val="0"/>
                <w:color w:val="365F91" w:themeColor="accent1" w:themeShade="BF"/>
                <w:sz w:val="32"/>
                <w:szCs w:val="26"/>
              </w:rPr>
              <w:t>P</w:t>
            </w:r>
            <w:r w:rsidR="00CD61E2" w:rsidRPr="00CD61E2">
              <w:rPr>
                <w:b/>
                <w:bCs/>
                <w:i w:val="0"/>
                <w:color w:val="365F91" w:themeColor="accent1" w:themeShade="BF"/>
                <w:sz w:val="32"/>
                <w:szCs w:val="26"/>
              </w:rPr>
              <w:t>adj</w:t>
            </w:r>
            <w:proofErr w:type="spellEnd"/>
            <w:r>
              <w:rPr>
                <w:b/>
                <w:bCs/>
                <w:i w:val="0"/>
                <w:color w:val="365F91" w:themeColor="accent1" w:themeShade="BF"/>
                <w:sz w:val="32"/>
                <w:szCs w:val="26"/>
              </w:rPr>
              <w:t xml:space="preserve"> (</w:t>
            </w:r>
            <w:proofErr w:type="spellStart"/>
            <w:r w:rsidRPr="00641488">
              <w:rPr>
                <w:b/>
                <w:bCs/>
                <w:color w:val="365F91" w:themeColor="accent1" w:themeShade="BF"/>
                <w:sz w:val="32"/>
                <w:szCs w:val="26"/>
              </w:rPr>
              <w:t>fdr</w:t>
            </w:r>
            <w:proofErr w:type="spellEnd"/>
            <w:r>
              <w:rPr>
                <w:b/>
                <w:bCs/>
                <w:i w:val="0"/>
                <w:color w:val="365F91" w:themeColor="accent1" w:themeShade="BF"/>
                <w:sz w:val="32"/>
                <w:szCs w:val="26"/>
              </w:rPr>
              <w:t>)</w:t>
            </w:r>
          </w:p>
        </w:tc>
        <w:tc>
          <w:tcPr>
            <w:tcW w:w="2574" w:type="dxa"/>
          </w:tcPr>
          <w:p w14:paraId="67D357FB" w14:textId="0667A9F5" w:rsidR="00CD61E2" w:rsidRDefault="00CD61E2" w:rsidP="0017633B"/>
        </w:tc>
        <w:tc>
          <w:tcPr>
            <w:tcW w:w="2574" w:type="dxa"/>
          </w:tcPr>
          <w:p w14:paraId="31E32A86" w14:textId="77777777" w:rsidR="00CD61E2" w:rsidRDefault="00CD61E2" w:rsidP="0017633B"/>
        </w:tc>
        <w:tc>
          <w:tcPr>
            <w:tcW w:w="2574" w:type="dxa"/>
          </w:tcPr>
          <w:p w14:paraId="72E3378F" w14:textId="77777777" w:rsidR="00CD61E2" w:rsidRDefault="00CD61E2" w:rsidP="0017633B"/>
        </w:tc>
        <w:tc>
          <w:tcPr>
            <w:tcW w:w="2574" w:type="dxa"/>
          </w:tcPr>
          <w:p w14:paraId="11D763D6" w14:textId="77777777" w:rsidR="00CD61E2" w:rsidRDefault="00CD61E2" w:rsidP="0017633B"/>
        </w:tc>
      </w:tr>
      <w:tr w:rsidR="00CD61E2" w14:paraId="05402A63" w14:textId="77777777" w:rsidTr="00CD61E2">
        <w:tc>
          <w:tcPr>
            <w:tcW w:w="1548" w:type="dxa"/>
          </w:tcPr>
          <w:p w14:paraId="09BF03DF" w14:textId="6D8D03B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000439B0" w14:textId="6B74D86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D25C6D7" w14:textId="7637217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1.352E-06</w:t>
            </w:r>
          </w:p>
        </w:tc>
        <w:tc>
          <w:tcPr>
            <w:tcW w:w="2088" w:type="dxa"/>
          </w:tcPr>
          <w:p w14:paraId="6D49FEE5" w14:textId="287CCF8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3.245E-06</w:t>
            </w:r>
            <w:r w:rsidR="002630D5" w:rsidRPr="00801B93">
              <w:rPr>
                <w:rFonts w:ascii="Calibri" w:eastAsiaTheme="majorEastAsia" w:hAnsi="Calibri" w:cstheme="majorBidi"/>
                <w:color w:val="365F91" w:themeColor="accent1" w:themeShade="BF"/>
              </w:rPr>
              <w:t>*</w:t>
            </w:r>
          </w:p>
        </w:tc>
        <w:tc>
          <w:tcPr>
            <w:tcW w:w="2574" w:type="dxa"/>
          </w:tcPr>
          <w:p w14:paraId="02298943" w14:textId="7ACF9CCB" w:rsidR="00CD61E2" w:rsidRDefault="00CD61E2" w:rsidP="0017633B"/>
        </w:tc>
        <w:tc>
          <w:tcPr>
            <w:tcW w:w="2574" w:type="dxa"/>
          </w:tcPr>
          <w:p w14:paraId="0E8382F8" w14:textId="77777777" w:rsidR="00CD61E2" w:rsidRDefault="00CD61E2" w:rsidP="0017633B"/>
        </w:tc>
        <w:tc>
          <w:tcPr>
            <w:tcW w:w="2574" w:type="dxa"/>
          </w:tcPr>
          <w:p w14:paraId="66441D57" w14:textId="77777777" w:rsidR="00CD61E2" w:rsidRDefault="00CD61E2" w:rsidP="0017633B"/>
        </w:tc>
        <w:tc>
          <w:tcPr>
            <w:tcW w:w="2574" w:type="dxa"/>
          </w:tcPr>
          <w:p w14:paraId="5E267AC1" w14:textId="77777777" w:rsidR="00CD61E2" w:rsidRDefault="00CD61E2" w:rsidP="0017633B"/>
        </w:tc>
      </w:tr>
      <w:tr w:rsidR="00CD61E2" w14:paraId="19659CE2" w14:textId="77777777" w:rsidTr="00CD61E2">
        <w:tc>
          <w:tcPr>
            <w:tcW w:w="1548" w:type="dxa"/>
          </w:tcPr>
          <w:p w14:paraId="70AC298F" w14:textId="0CDC4B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17C34E22" w14:textId="19208D2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641488" w:rsidRPr="00801B93">
              <w:rPr>
                <w:rFonts w:ascii="Calibri" w:eastAsiaTheme="majorEastAsia" w:hAnsi="Calibri" w:cstheme="majorBidi"/>
                <w:color w:val="365F91" w:themeColor="accent1" w:themeShade="BF"/>
              </w:rPr>
              <w:t xml:space="preserve"> </w:t>
            </w:r>
            <w:r w:rsidR="00CD61E2" w:rsidRPr="00801B93">
              <w:rPr>
                <w:rFonts w:ascii="Calibri" w:eastAsiaTheme="majorEastAsia" w:hAnsi="Calibri" w:cstheme="majorBidi"/>
                <w:color w:val="365F91" w:themeColor="accent1" w:themeShade="BF"/>
              </w:rPr>
              <w:t xml:space="preserve">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3A993981" w14:textId="5BB7D6B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5.509E-08</w:t>
            </w:r>
          </w:p>
        </w:tc>
        <w:tc>
          <w:tcPr>
            <w:tcW w:w="2088" w:type="dxa"/>
          </w:tcPr>
          <w:p w14:paraId="233FEAD3" w14:textId="1652351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2.204E-07</w:t>
            </w:r>
            <w:r w:rsidR="002630D5" w:rsidRPr="00801B93">
              <w:rPr>
                <w:rFonts w:ascii="Calibri" w:eastAsiaTheme="majorEastAsia" w:hAnsi="Calibri" w:cstheme="majorBidi"/>
                <w:color w:val="365F91" w:themeColor="accent1" w:themeShade="BF"/>
              </w:rPr>
              <w:t>*</w:t>
            </w:r>
          </w:p>
        </w:tc>
        <w:tc>
          <w:tcPr>
            <w:tcW w:w="2574" w:type="dxa"/>
          </w:tcPr>
          <w:p w14:paraId="09A6DD80" w14:textId="4AC48842" w:rsidR="00CD61E2" w:rsidRDefault="00CD61E2" w:rsidP="0017633B"/>
        </w:tc>
        <w:tc>
          <w:tcPr>
            <w:tcW w:w="2574" w:type="dxa"/>
          </w:tcPr>
          <w:p w14:paraId="618C408E" w14:textId="77777777" w:rsidR="00CD61E2" w:rsidRDefault="00CD61E2" w:rsidP="0017633B"/>
        </w:tc>
        <w:tc>
          <w:tcPr>
            <w:tcW w:w="2574" w:type="dxa"/>
          </w:tcPr>
          <w:p w14:paraId="5C95653F" w14:textId="77777777" w:rsidR="00CD61E2" w:rsidRDefault="00CD61E2" w:rsidP="0017633B"/>
        </w:tc>
        <w:tc>
          <w:tcPr>
            <w:tcW w:w="2574" w:type="dxa"/>
          </w:tcPr>
          <w:p w14:paraId="6A59FDAC" w14:textId="77777777" w:rsidR="00CD61E2" w:rsidRDefault="00CD61E2" w:rsidP="0017633B"/>
        </w:tc>
      </w:tr>
      <w:tr w:rsidR="00CD61E2" w14:paraId="2AE1416D" w14:textId="77777777" w:rsidTr="00CD61E2">
        <w:tc>
          <w:tcPr>
            <w:tcW w:w="1548" w:type="dxa"/>
          </w:tcPr>
          <w:p w14:paraId="018784D2" w14:textId="761585A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46FF1161" w14:textId="655F10D2"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424A8CB5" w14:textId="14D3465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1.062E-01</w:t>
            </w:r>
          </w:p>
        </w:tc>
        <w:tc>
          <w:tcPr>
            <w:tcW w:w="2088" w:type="dxa"/>
          </w:tcPr>
          <w:p w14:paraId="4104D239" w14:textId="6ACBD37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1.158E-01</w:t>
            </w:r>
          </w:p>
        </w:tc>
        <w:tc>
          <w:tcPr>
            <w:tcW w:w="2574" w:type="dxa"/>
          </w:tcPr>
          <w:p w14:paraId="6A404511" w14:textId="662055C6" w:rsidR="00CD61E2" w:rsidRDefault="00CD61E2" w:rsidP="0017633B"/>
        </w:tc>
        <w:tc>
          <w:tcPr>
            <w:tcW w:w="2574" w:type="dxa"/>
          </w:tcPr>
          <w:p w14:paraId="3EA69B81" w14:textId="77777777" w:rsidR="00CD61E2" w:rsidRDefault="00CD61E2" w:rsidP="0017633B"/>
        </w:tc>
        <w:tc>
          <w:tcPr>
            <w:tcW w:w="2574" w:type="dxa"/>
          </w:tcPr>
          <w:p w14:paraId="18A88725" w14:textId="77777777" w:rsidR="00CD61E2" w:rsidRDefault="00CD61E2" w:rsidP="0017633B"/>
        </w:tc>
        <w:tc>
          <w:tcPr>
            <w:tcW w:w="2574" w:type="dxa"/>
          </w:tcPr>
          <w:p w14:paraId="145563C5" w14:textId="77777777" w:rsidR="00CD61E2" w:rsidRDefault="00CD61E2" w:rsidP="0017633B"/>
        </w:tc>
      </w:tr>
      <w:tr w:rsidR="00CD61E2" w14:paraId="7E44257B" w14:textId="77777777" w:rsidTr="00CD61E2">
        <w:tc>
          <w:tcPr>
            <w:tcW w:w="1548" w:type="dxa"/>
          </w:tcPr>
          <w:p w14:paraId="6658DC23" w14:textId="4CBE0A3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7A020E71" w14:textId="23D90C0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BF0FC30" w14:textId="32E4276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9.177E-07</w:t>
            </w:r>
          </w:p>
        </w:tc>
        <w:tc>
          <w:tcPr>
            <w:tcW w:w="2088" w:type="dxa"/>
          </w:tcPr>
          <w:p w14:paraId="27079016" w14:textId="31B4A25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2.753E-06</w:t>
            </w:r>
            <w:r w:rsidR="002630D5" w:rsidRPr="00801B93">
              <w:rPr>
                <w:rFonts w:ascii="Calibri" w:eastAsiaTheme="majorEastAsia" w:hAnsi="Calibri" w:cstheme="majorBidi"/>
                <w:color w:val="365F91" w:themeColor="accent1" w:themeShade="BF"/>
              </w:rPr>
              <w:t>*</w:t>
            </w:r>
          </w:p>
        </w:tc>
        <w:tc>
          <w:tcPr>
            <w:tcW w:w="2574" w:type="dxa"/>
          </w:tcPr>
          <w:p w14:paraId="1E97C9AB" w14:textId="71019FB5" w:rsidR="00CD61E2" w:rsidRDefault="00CD61E2" w:rsidP="0017633B"/>
        </w:tc>
        <w:tc>
          <w:tcPr>
            <w:tcW w:w="2574" w:type="dxa"/>
          </w:tcPr>
          <w:p w14:paraId="40205B25" w14:textId="77777777" w:rsidR="00CD61E2" w:rsidRDefault="00CD61E2" w:rsidP="0017633B"/>
        </w:tc>
        <w:tc>
          <w:tcPr>
            <w:tcW w:w="2574" w:type="dxa"/>
          </w:tcPr>
          <w:p w14:paraId="345572DC" w14:textId="77777777" w:rsidR="00CD61E2" w:rsidRDefault="00CD61E2" w:rsidP="0017633B"/>
        </w:tc>
        <w:tc>
          <w:tcPr>
            <w:tcW w:w="2574" w:type="dxa"/>
          </w:tcPr>
          <w:p w14:paraId="4D242249" w14:textId="77777777" w:rsidR="00CD61E2" w:rsidRDefault="00CD61E2" w:rsidP="0017633B"/>
        </w:tc>
      </w:tr>
      <w:tr w:rsidR="00CD61E2" w14:paraId="20F769FB" w14:textId="77777777" w:rsidTr="00801B93">
        <w:trPr>
          <w:trHeight w:val="441"/>
        </w:trPr>
        <w:tc>
          <w:tcPr>
            <w:tcW w:w="1548" w:type="dxa"/>
          </w:tcPr>
          <w:p w14:paraId="7C0B091D" w14:textId="3893A52B"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4E699485" w14:textId="019F7718"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CD61E2" w:rsidRPr="00801B93">
              <w:rPr>
                <w:rFonts w:ascii="Calibri" w:eastAsiaTheme="majorEastAsia" w:hAnsi="Calibri" w:cstheme="majorBidi"/>
                <w:color w:val="365F91" w:themeColor="accent1" w:themeShade="BF"/>
              </w:rPr>
              <w:t xml:space="preserve"> 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43739D3D" w14:textId="531AADE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1.513E-09</w:t>
            </w:r>
          </w:p>
        </w:tc>
        <w:tc>
          <w:tcPr>
            <w:tcW w:w="2088" w:type="dxa"/>
          </w:tcPr>
          <w:p w14:paraId="45640EB7" w14:textId="58D3000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175ECD28" w14:textId="682F5CE1" w:rsidR="00CD61E2" w:rsidRDefault="00CD61E2" w:rsidP="0017633B"/>
        </w:tc>
        <w:tc>
          <w:tcPr>
            <w:tcW w:w="2574" w:type="dxa"/>
          </w:tcPr>
          <w:p w14:paraId="2AF1398B" w14:textId="77777777" w:rsidR="00CD61E2" w:rsidRDefault="00CD61E2" w:rsidP="0017633B"/>
        </w:tc>
        <w:tc>
          <w:tcPr>
            <w:tcW w:w="2574" w:type="dxa"/>
          </w:tcPr>
          <w:p w14:paraId="03396450" w14:textId="77777777" w:rsidR="00CD61E2" w:rsidRDefault="00CD61E2" w:rsidP="0017633B"/>
        </w:tc>
        <w:tc>
          <w:tcPr>
            <w:tcW w:w="2574" w:type="dxa"/>
          </w:tcPr>
          <w:p w14:paraId="4BCA0A3B" w14:textId="77777777" w:rsidR="00CD61E2" w:rsidRDefault="00CD61E2" w:rsidP="0017633B"/>
        </w:tc>
      </w:tr>
      <w:tr w:rsidR="00CD61E2" w14:paraId="06FAEBBF" w14:textId="77777777" w:rsidTr="00CD61E2">
        <w:tc>
          <w:tcPr>
            <w:tcW w:w="1548" w:type="dxa"/>
          </w:tcPr>
          <w:p w14:paraId="41DDA69D" w14:textId="0FC7C59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6F4DA37C" w14:textId="65F79027"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1085ACB5" w14:textId="1843286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7.327E-03</w:t>
            </w:r>
          </w:p>
        </w:tc>
        <w:tc>
          <w:tcPr>
            <w:tcW w:w="2088" w:type="dxa"/>
          </w:tcPr>
          <w:p w14:paraId="733F5B84" w14:textId="629713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9.769E-03</w:t>
            </w:r>
            <w:r w:rsidR="002630D5" w:rsidRPr="00801B93">
              <w:rPr>
                <w:rFonts w:ascii="Calibri" w:eastAsiaTheme="majorEastAsia" w:hAnsi="Calibri" w:cstheme="majorBidi"/>
                <w:color w:val="365F91" w:themeColor="accent1" w:themeShade="BF"/>
              </w:rPr>
              <w:t>*</w:t>
            </w:r>
          </w:p>
        </w:tc>
        <w:tc>
          <w:tcPr>
            <w:tcW w:w="2574" w:type="dxa"/>
          </w:tcPr>
          <w:p w14:paraId="4EA985EB" w14:textId="2A956F5A" w:rsidR="00CD61E2" w:rsidRDefault="00CD61E2" w:rsidP="0017633B"/>
        </w:tc>
        <w:tc>
          <w:tcPr>
            <w:tcW w:w="2574" w:type="dxa"/>
          </w:tcPr>
          <w:p w14:paraId="58836A00" w14:textId="77777777" w:rsidR="00CD61E2" w:rsidRDefault="00CD61E2" w:rsidP="0017633B"/>
        </w:tc>
        <w:tc>
          <w:tcPr>
            <w:tcW w:w="2574" w:type="dxa"/>
          </w:tcPr>
          <w:p w14:paraId="448675D7" w14:textId="77777777" w:rsidR="00CD61E2" w:rsidRDefault="00CD61E2" w:rsidP="0017633B"/>
        </w:tc>
        <w:tc>
          <w:tcPr>
            <w:tcW w:w="2574" w:type="dxa"/>
          </w:tcPr>
          <w:p w14:paraId="75638BE6" w14:textId="77777777" w:rsidR="00CD61E2" w:rsidRDefault="00CD61E2" w:rsidP="0017633B"/>
        </w:tc>
      </w:tr>
      <w:tr w:rsidR="00CD61E2" w14:paraId="080C735D" w14:textId="77777777" w:rsidTr="00801B93">
        <w:trPr>
          <w:trHeight w:val="450"/>
        </w:trPr>
        <w:tc>
          <w:tcPr>
            <w:tcW w:w="1548" w:type="dxa"/>
          </w:tcPr>
          <w:p w14:paraId="7929276A" w14:textId="071546E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3ADA00C0" w14:textId="1624BE3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585B8750" w14:textId="2693D7A4"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1.475E-05</w:t>
            </w:r>
          </w:p>
        </w:tc>
        <w:tc>
          <w:tcPr>
            <w:tcW w:w="2088" w:type="dxa"/>
          </w:tcPr>
          <w:p w14:paraId="4A62DF6E" w14:textId="032CA3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2.950E-05</w:t>
            </w:r>
            <w:r w:rsidR="002630D5" w:rsidRPr="00801B93">
              <w:rPr>
                <w:rFonts w:ascii="Calibri" w:eastAsiaTheme="majorEastAsia" w:hAnsi="Calibri" w:cstheme="majorBidi"/>
                <w:color w:val="365F91" w:themeColor="accent1" w:themeShade="BF"/>
              </w:rPr>
              <w:t>*</w:t>
            </w:r>
          </w:p>
        </w:tc>
        <w:tc>
          <w:tcPr>
            <w:tcW w:w="2574" w:type="dxa"/>
          </w:tcPr>
          <w:p w14:paraId="6332B528" w14:textId="60A6C6E5" w:rsidR="00CD61E2" w:rsidRDefault="00CD61E2" w:rsidP="0017633B"/>
        </w:tc>
        <w:tc>
          <w:tcPr>
            <w:tcW w:w="2574" w:type="dxa"/>
          </w:tcPr>
          <w:p w14:paraId="2B5CB745" w14:textId="77777777" w:rsidR="00CD61E2" w:rsidRDefault="00CD61E2" w:rsidP="0017633B"/>
        </w:tc>
        <w:tc>
          <w:tcPr>
            <w:tcW w:w="2574" w:type="dxa"/>
          </w:tcPr>
          <w:p w14:paraId="1EEF8F96" w14:textId="77777777" w:rsidR="00CD61E2" w:rsidRDefault="00CD61E2" w:rsidP="0017633B"/>
        </w:tc>
        <w:tc>
          <w:tcPr>
            <w:tcW w:w="2574" w:type="dxa"/>
          </w:tcPr>
          <w:p w14:paraId="676425D6" w14:textId="77777777" w:rsidR="00CD61E2" w:rsidRDefault="00CD61E2" w:rsidP="0017633B"/>
        </w:tc>
      </w:tr>
      <w:tr w:rsidR="00CD61E2" w14:paraId="20808A82" w14:textId="77777777" w:rsidTr="00CD61E2">
        <w:tc>
          <w:tcPr>
            <w:tcW w:w="1548" w:type="dxa"/>
          </w:tcPr>
          <w:p w14:paraId="1584CFDB" w14:textId="597C7E8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2326C66C" w14:textId="6F1626C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2196EA1D" w14:textId="2E771F9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2.085E-09</w:t>
            </w:r>
          </w:p>
        </w:tc>
        <w:tc>
          <w:tcPr>
            <w:tcW w:w="2088" w:type="dxa"/>
          </w:tcPr>
          <w:p w14:paraId="35A01BF3" w14:textId="6280D30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60B26A7C" w14:textId="4E2250DB" w:rsidR="00CD61E2" w:rsidRDefault="00CD61E2" w:rsidP="0017633B"/>
        </w:tc>
        <w:tc>
          <w:tcPr>
            <w:tcW w:w="2574" w:type="dxa"/>
          </w:tcPr>
          <w:p w14:paraId="37ABFDA0" w14:textId="77777777" w:rsidR="00CD61E2" w:rsidRDefault="00CD61E2" w:rsidP="0017633B"/>
        </w:tc>
        <w:tc>
          <w:tcPr>
            <w:tcW w:w="2574" w:type="dxa"/>
          </w:tcPr>
          <w:p w14:paraId="5C2DB026" w14:textId="77777777" w:rsidR="00CD61E2" w:rsidRDefault="00CD61E2" w:rsidP="0017633B"/>
        </w:tc>
        <w:tc>
          <w:tcPr>
            <w:tcW w:w="2574" w:type="dxa"/>
          </w:tcPr>
          <w:p w14:paraId="5FCB9784" w14:textId="77777777" w:rsidR="00CD61E2" w:rsidRDefault="00CD61E2" w:rsidP="0017633B"/>
        </w:tc>
      </w:tr>
      <w:tr w:rsidR="00CD61E2" w14:paraId="6E0864D0" w14:textId="77777777" w:rsidTr="00CD61E2">
        <w:tc>
          <w:tcPr>
            <w:tcW w:w="1548" w:type="dxa"/>
          </w:tcPr>
          <w:p w14:paraId="3D3DB3E5" w14:textId="61DD8F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032B1F61" w14:textId="191C4DF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285F6EC8" w14:textId="2C3EF6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4.604E-03</w:t>
            </w:r>
          </w:p>
        </w:tc>
        <w:tc>
          <w:tcPr>
            <w:tcW w:w="2088" w:type="dxa"/>
          </w:tcPr>
          <w:p w14:paraId="7029BE61" w14:textId="414DD8B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6.906E-03</w:t>
            </w:r>
            <w:r w:rsidR="002630D5" w:rsidRPr="00801B93">
              <w:rPr>
                <w:rFonts w:ascii="Calibri" w:eastAsiaTheme="majorEastAsia" w:hAnsi="Calibri" w:cstheme="majorBidi"/>
                <w:color w:val="365F91" w:themeColor="accent1" w:themeShade="BF"/>
              </w:rPr>
              <w:t>*</w:t>
            </w:r>
          </w:p>
        </w:tc>
        <w:tc>
          <w:tcPr>
            <w:tcW w:w="2574" w:type="dxa"/>
          </w:tcPr>
          <w:p w14:paraId="7E4E51BF" w14:textId="5A5D02B5" w:rsidR="00CD61E2" w:rsidRDefault="00CD61E2" w:rsidP="0017633B"/>
        </w:tc>
        <w:tc>
          <w:tcPr>
            <w:tcW w:w="2574" w:type="dxa"/>
          </w:tcPr>
          <w:p w14:paraId="1DA31941" w14:textId="77777777" w:rsidR="00CD61E2" w:rsidRDefault="00CD61E2" w:rsidP="0017633B"/>
        </w:tc>
        <w:tc>
          <w:tcPr>
            <w:tcW w:w="2574" w:type="dxa"/>
          </w:tcPr>
          <w:p w14:paraId="150C98AD" w14:textId="77777777" w:rsidR="00CD61E2" w:rsidRDefault="00CD61E2" w:rsidP="0017633B"/>
        </w:tc>
        <w:tc>
          <w:tcPr>
            <w:tcW w:w="2574" w:type="dxa"/>
          </w:tcPr>
          <w:p w14:paraId="1F49D1F5" w14:textId="77777777" w:rsidR="00CD61E2" w:rsidRDefault="00CD61E2" w:rsidP="0017633B"/>
        </w:tc>
      </w:tr>
      <w:tr w:rsidR="00CD61E2" w14:paraId="6307CB38" w14:textId="77777777" w:rsidTr="00CD61E2">
        <w:tc>
          <w:tcPr>
            <w:tcW w:w="1548" w:type="dxa"/>
          </w:tcPr>
          <w:p w14:paraId="2DBA5CCC" w14:textId="108ADC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186CEE1" w14:textId="7E0C08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mRNA VS protein</w:t>
            </w:r>
          </w:p>
        </w:tc>
        <w:tc>
          <w:tcPr>
            <w:tcW w:w="1980" w:type="dxa"/>
          </w:tcPr>
          <w:p w14:paraId="0BBB869A" w14:textId="644A689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088" w:type="dxa"/>
          </w:tcPr>
          <w:p w14:paraId="342774E6" w14:textId="159BC3E0"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574" w:type="dxa"/>
          </w:tcPr>
          <w:p w14:paraId="53108456" w14:textId="0C798A46" w:rsidR="00CD61E2" w:rsidRDefault="00CD61E2" w:rsidP="0017633B"/>
        </w:tc>
        <w:tc>
          <w:tcPr>
            <w:tcW w:w="2574" w:type="dxa"/>
          </w:tcPr>
          <w:p w14:paraId="3BB1ABFD" w14:textId="77777777" w:rsidR="00CD61E2" w:rsidRDefault="00CD61E2" w:rsidP="0017633B"/>
        </w:tc>
        <w:tc>
          <w:tcPr>
            <w:tcW w:w="2574" w:type="dxa"/>
          </w:tcPr>
          <w:p w14:paraId="2A1FCD19" w14:textId="77777777" w:rsidR="00CD61E2" w:rsidRDefault="00CD61E2" w:rsidP="0017633B"/>
        </w:tc>
        <w:tc>
          <w:tcPr>
            <w:tcW w:w="2574" w:type="dxa"/>
          </w:tcPr>
          <w:p w14:paraId="210BF6CD" w14:textId="77777777" w:rsidR="00CD61E2" w:rsidRDefault="00CD61E2" w:rsidP="0017633B"/>
        </w:tc>
      </w:tr>
      <w:tr w:rsidR="00CD61E2" w14:paraId="08D4D062" w14:textId="77777777" w:rsidTr="00CD61E2">
        <w:tc>
          <w:tcPr>
            <w:tcW w:w="1548" w:type="dxa"/>
          </w:tcPr>
          <w:p w14:paraId="1E279570" w14:textId="13B6196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F9CB54A" w14:textId="1FA183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69E3BC49" w14:textId="14F2B6A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2.187E-03</w:t>
            </w:r>
          </w:p>
        </w:tc>
        <w:tc>
          <w:tcPr>
            <w:tcW w:w="2088" w:type="dxa"/>
          </w:tcPr>
          <w:p w14:paraId="60BB25A4" w14:textId="17FF89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3.750E-03</w:t>
            </w:r>
            <w:r w:rsidR="002630D5" w:rsidRPr="00801B93">
              <w:rPr>
                <w:rFonts w:ascii="Calibri" w:eastAsiaTheme="majorEastAsia" w:hAnsi="Calibri" w:cstheme="majorBidi"/>
                <w:color w:val="365F91" w:themeColor="accent1" w:themeShade="BF"/>
              </w:rPr>
              <w:t>*</w:t>
            </w:r>
          </w:p>
        </w:tc>
        <w:tc>
          <w:tcPr>
            <w:tcW w:w="2574" w:type="dxa"/>
          </w:tcPr>
          <w:p w14:paraId="3D0C1EC0" w14:textId="68BC62CF" w:rsidR="00CD61E2" w:rsidRDefault="00CD61E2" w:rsidP="0017633B"/>
        </w:tc>
        <w:tc>
          <w:tcPr>
            <w:tcW w:w="2574" w:type="dxa"/>
          </w:tcPr>
          <w:p w14:paraId="15048BD0" w14:textId="77777777" w:rsidR="00CD61E2" w:rsidRDefault="00CD61E2" w:rsidP="0017633B"/>
        </w:tc>
        <w:tc>
          <w:tcPr>
            <w:tcW w:w="2574" w:type="dxa"/>
          </w:tcPr>
          <w:p w14:paraId="6A7458CA" w14:textId="77777777" w:rsidR="00CD61E2" w:rsidRDefault="00CD61E2" w:rsidP="0017633B"/>
        </w:tc>
        <w:tc>
          <w:tcPr>
            <w:tcW w:w="2574" w:type="dxa"/>
          </w:tcPr>
          <w:p w14:paraId="0C7F405C" w14:textId="77777777" w:rsidR="00CD61E2" w:rsidRDefault="00CD61E2" w:rsidP="0017633B"/>
        </w:tc>
      </w:tr>
      <w:tr w:rsidR="00CD61E2" w14:paraId="1737B19D" w14:textId="77777777" w:rsidTr="00CD61E2">
        <w:trPr>
          <w:trHeight w:val="360"/>
        </w:trPr>
        <w:tc>
          <w:tcPr>
            <w:tcW w:w="1548" w:type="dxa"/>
          </w:tcPr>
          <w:p w14:paraId="42FB68CE" w14:textId="7AB9FE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41F074C3" w14:textId="363E202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40BC3315" w14:textId="61D21B8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9.933E-03</w:t>
            </w:r>
          </w:p>
        </w:tc>
        <w:tc>
          <w:tcPr>
            <w:tcW w:w="2088" w:type="dxa"/>
          </w:tcPr>
          <w:p w14:paraId="0F008918" w14:textId="0B7B65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1.192E-02</w:t>
            </w:r>
            <w:r w:rsidR="002630D5" w:rsidRPr="00801B93">
              <w:rPr>
                <w:rFonts w:ascii="Calibri" w:eastAsiaTheme="majorEastAsia" w:hAnsi="Calibri" w:cstheme="majorBidi"/>
                <w:color w:val="365F91" w:themeColor="accent1" w:themeShade="BF"/>
              </w:rPr>
              <w:t>*</w:t>
            </w:r>
          </w:p>
        </w:tc>
        <w:tc>
          <w:tcPr>
            <w:tcW w:w="2574" w:type="dxa"/>
          </w:tcPr>
          <w:p w14:paraId="674AF39A" w14:textId="069FFEB7" w:rsidR="00CD61E2" w:rsidRDefault="00CD61E2" w:rsidP="0017633B"/>
        </w:tc>
        <w:tc>
          <w:tcPr>
            <w:tcW w:w="2574" w:type="dxa"/>
          </w:tcPr>
          <w:p w14:paraId="41703708" w14:textId="77777777" w:rsidR="00CD61E2" w:rsidRDefault="00CD61E2" w:rsidP="0017633B"/>
        </w:tc>
        <w:tc>
          <w:tcPr>
            <w:tcW w:w="2574" w:type="dxa"/>
          </w:tcPr>
          <w:p w14:paraId="08FC10D1" w14:textId="77777777" w:rsidR="00CD61E2" w:rsidRDefault="00CD61E2" w:rsidP="0017633B"/>
        </w:tc>
        <w:tc>
          <w:tcPr>
            <w:tcW w:w="2574" w:type="dxa"/>
          </w:tcPr>
          <w:p w14:paraId="491DCC69" w14:textId="77777777" w:rsidR="00CD61E2" w:rsidRDefault="00CD61E2" w:rsidP="0017633B"/>
        </w:tc>
      </w:tr>
    </w:tbl>
    <w:p w14:paraId="0FF57507" w14:textId="77777777" w:rsidR="004C7C9D" w:rsidRDefault="004C7C9D" w:rsidP="0017633B"/>
    <w:p w14:paraId="73E293EC" w14:textId="76B5F064" w:rsidR="00265D2F" w:rsidRDefault="00E90B8A" w:rsidP="00047103">
      <w:r w:rsidRPr="00047103">
        <w:rPr>
          <w:b/>
        </w:rPr>
        <w:t>Table2</w:t>
      </w:r>
      <w:r w:rsidR="0042700D">
        <w:rPr>
          <w:b/>
        </w:rPr>
        <w:t>:</w:t>
      </w:r>
      <w:r w:rsidR="0042700D">
        <w:t xml:space="preserve"> Comparison of </w:t>
      </w:r>
      <w:r w:rsidR="0042700D" w:rsidRPr="0042700D">
        <w:rPr>
          <w:i/>
        </w:rPr>
        <w:t>multi conditional F1 scores</w:t>
      </w:r>
      <w:r w:rsidR="0042700D">
        <w:t xml:space="preserve"> generated by using intersection mRNA, intersection protein and combined dataset by using t test</w:t>
      </w:r>
    </w:p>
    <w:p w14:paraId="68571922" w14:textId="706C0D1B" w:rsidR="0062644F" w:rsidRDefault="0062644F">
      <w:r>
        <w:br w:type="page"/>
      </w:r>
    </w:p>
    <w:p w14:paraId="7C3FCA41" w14:textId="77777777" w:rsidR="0062644F" w:rsidRDefault="0062644F" w:rsidP="00047103"/>
    <w:p w14:paraId="6EA62F2D" w14:textId="77777777" w:rsidR="00D54972" w:rsidRDefault="00D54972" w:rsidP="00047103"/>
    <w:tbl>
      <w:tblPr>
        <w:tblStyle w:val="TableGrid"/>
        <w:tblW w:w="0" w:type="auto"/>
        <w:tblLook w:val="04A0" w:firstRow="1" w:lastRow="0" w:firstColumn="1" w:lastColumn="0" w:noHBand="0" w:noVBand="1"/>
      </w:tblPr>
      <w:tblGrid>
        <w:gridCol w:w="2736"/>
        <w:gridCol w:w="1296"/>
        <w:gridCol w:w="1296"/>
        <w:gridCol w:w="1296"/>
        <w:gridCol w:w="1296"/>
        <w:gridCol w:w="1296"/>
      </w:tblGrid>
      <w:tr w:rsidR="00E70860" w14:paraId="08D23A76" w14:textId="77777777" w:rsidTr="003F397C">
        <w:tc>
          <w:tcPr>
            <w:tcW w:w="2736" w:type="dxa"/>
          </w:tcPr>
          <w:p w14:paraId="7DF85D86" w14:textId="77777777" w:rsidR="00E70860" w:rsidRDefault="00E70860" w:rsidP="00047103">
            <w:pPr>
              <w:rPr>
                <w:rFonts w:asciiTheme="majorHAnsi" w:eastAsiaTheme="majorEastAsia" w:hAnsiTheme="majorHAnsi" w:cstheme="majorBidi"/>
                <w:color w:val="365F91" w:themeColor="accent1" w:themeShade="BF"/>
                <w:sz w:val="26"/>
                <w:szCs w:val="26"/>
              </w:rPr>
            </w:pPr>
          </w:p>
        </w:tc>
        <w:tc>
          <w:tcPr>
            <w:tcW w:w="1296" w:type="dxa"/>
            <w:vAlign w:val="center"/>
          </w:tcPr>
          <w:p w14:paraId="3C28D797" w14:textId="34907C1E" w:rsidR="00E70860" w:rsidRDefault="00E70860"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cost</w:t>
            </w:r>
          </w:p>
        </w:tc>
        <w:tc>
          <w:tcPr>
            <w:tcW w:w="1296" w:type="dxa"/>
            <w:vAlign w:val="center"/>
          </w:tcPr>
          <w:p w14:paraId="05E383B7" w14:textId="25F64F29" w:rsidR="00E70860" w:rsidRDefault="00E70860"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gamma</w:t>
            </w:r>
          </w:p>
        </w:tc>
        <w:tc>
          <w:tcPr>
            <w:tcW w:w="1296" w:type="dxa"/>
            <w:vAlign w:val="center"/>
          </w:tcPr>
          <w:p w14:paraId="0440BE61" w14:textId="75479D93" w:rsidR="00E70860" w:rsidRDefault="00E70860" w:rsidP="003F397C">
            <w:pPr>
              <w:jc w:val="right"/>
              <w:rPr>
                <w:rFonts w:asciiTheme="majorHAnsi" w:eastAsiaTheme="majorEastAsia" w:hAnsiTheme="majorHAnsi" w:cstheme="majorBidi"/>
                <w:color w:val="365F91" w:themeColor="accent1" w:themeShade="BF"/>
                <w:sz w:val="26"/>
                <w:szCs w:val="26"/>
              </w:rPr>
            </w:pPr>
            <w:proofErr w:type="spellStart"/>
            <w:r>
              <w:rPr>
                <w:rFonts w:asciiTheme="majorHAnsi" w:eastAsiaTheme="majorEastAsia" w:hAnsiTheme="majorHAnsi" w:cstheme="majorBidi"/>
                <w:color w:val="365F91" w:themeColor="accent1" w:themeShade="BF"/>
                <w:sz w:val="26"/>
                <w:szCs w:val="26"/>
              </w:rPr>
              <w:t>mtry</w:t>
            </w:r>
            <w:proofErr w:type="spellEnd"/>
          </w:p>
        </w:tc>
        <w:tc>
          <w:tcPr>
            <w:tcW w:w="1296" w:type="dxa"/>
            <w:vAlign w:val="center"/>
          </w:tcPr>
          <w:p w14:paraId="42D439DF" w14:textId="57750DC2" w:rsidR="00E70860" w:rsidRDefault="00E70860" w:rsidP="003F397C">
            <w:pPr>
              <w:jc w:val="right"/>
              <w:rPr>
                <w:rFonts w:asciiTheme="majorHAnsi" w:eastAsiaTheme="majorEastAsia" w:hAnsiTheme="majorHAnsi" w:cstheme="majorBidi"/>
                <w:color w:val="365F91" w:themeColor="accent1" w:themeShade="BF"/>
                <w:sz w:val="26"/>
                <w:szCs w:val="26"/>
              </w:rPr>
            </w:pPr>
            <w:proofErr w:type="spellStart"/>
            <w:r>
              <w:rPr>
                <w:rFonts w:asciiTheme="majorHAnsi" w:eastAsiaTheme="majorEastAsia" w:hAnsiTheme="majorHAnsi" w:cstheme="majorBidi"/>
                <w:color w:val="365F91" w:themeColor="accent1" w:themeShade="BF"/>
                <w:sz w:val="26"/>
                <w:szCs w:val="26"/>
              </w:rPr>
              <w:t>ntree</w:t>
            </w:r>
            <w:proofErr w:type="spellEnd"/>
          </w:p>
        </w:tc>
        <w:tc>
          <w:tcPr>
            <w:tcW w:w="1296" w:type="dxa"/>
            <w:vAlign w:val="center"/>
          </w:tcPr>
          <w:p w14:paraId="62BD0769" w14:textId="409DA0F8" w:rsidR="00E70860" w:rsidRDefault="00E70860" w:rsidP="003F397C">
            <w:pPr>
              <w:jc w:val="right"/>
              <w:rPr>
                <w:rFonts w:asciiTheme="majorHAnsi" w:eastAsiaTheme="majorEastAsia" w:hAnsiTheme="majorHAnsi" w:cstheme="majorBidi"/>
                <w:color w:val="365F91" w:themeColor="accent1" w:themeShade="BF"/>
                <w:sz w:val="26"/>
                <w:szCs w:val="26"/>
              </w:rPr>
            </w:pPr>
            <w:proofErr w:type="spellStart"/>
            <w:r>
              <w:rPr>
                <w:rFonts w:asciiTheme="majorHAnsi" w:eastAsiaTheme="majorEastAsia" w:hAnsiTheme="majorHAnsi" w:cstheme="majorBidi"/>
                <w:color w:val="365F91" w:themeColor="accent1" w:themeShade="BF"/>
                <w:sz w:val="26"/>
                <w:szCs w:val="26"/>
              </w:rPr>
              <w:t>nodesize</w:t>
            </w:r>
            <w:proofErr w:type="spellEnd"/>
          </w:p>
        </w:tc>
      </w:tr>
      <w:tr w:rsidR="00E70860" w14:paraId="762C4FEE" w14:textId="77777777" w:rsidTr="003F397C">
        <w:tc>
          <w:tcPr>
            <w:tcW w:w="2736" w:type="dxa"/>
          </w:tcPr>
          <w:p w14:paraId="04198940" w14:textId="38BDF14C"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SVM (Linear Kernel)</w:t>
            </w:r>
          </w:p>
        </w:tc>
        <w:tc>
          <w:tcPr>
            <w:tcW w:w="1296" w:type="dxa"/>
            <w:vAlign w:val="center"/>
          </w:tcPr>
          <w:p w14:paraId="62B3218F" w14:textId="039B89A6"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55 </w:t>
            </w:r>
          </w:p>
        </w:tc>
        <w:tc>
          <w:tcPr>
            <w:tcW w:w="1296" w:type="dxa"/>
            <w:vAlign w:val="center"/>
          </w:tcPr>
          <w:p w14:paraId="0D1B4577" w14:textId="65E6B933"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6A44A9E3" w14:textId="498CBF1C"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67366A7D" w14:textId="594867F7"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2DA0355F" w14:textId="06350FB1"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12DE8150" w14:textId="77777777" w:rsidTr="003F397C">
        <w:tc>
          <w:tcPr>
            <w:tcW w:w="2736" w:type="dxa"/>
          </w:tcPr>
          <w:p w14:paraId="1D03562C" w14:textId="6F6F421B"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SVM (Radial Kernel)</w:t>
            </w:r>
          </w:p>
        </w:tc>
        <w:tc>
          <w:tcPr>
            <w:tcW w:w="1296" w:type="dxa"/>
            <w:vAlign w:val="center"/>
          </w:tcPr>
          <w:p w14:paraId="240DA170" w14:textId="00FC4959"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vAlign w:val="center"/>
          </w:tcPr>
          <w:p w14:paraId="39F71C28" w14:textId="5F5BC02D"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vAlign w:val="center"/>
          </w:tcPr>
          <w:p w14:paraId="57FFF589" w14:textId="378C6C8A"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117B5BCB" w14:textId="49C961F8"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447D381D" w14:textId="3CA7BBC3"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2BCE7B9B" w14:textId="77777777" w:rsidTr="003F397C">
        <w:tc>
          <w:tcPr>
            <w:tcW w:w="2736" w:type="dxa"/>
          </w:tcPr>
          <w:p w14:paraId="7D138631" w14:textId="576EFA98"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SVM (Sigmoidal Kernel)</w:t>
            </w:r>
          </w:p>
        </w:tc>
        <w:tc>
          <w:tcPr>
            <w:tcW w:w="1296" w:type="dxa"/>
            <w:vAlign w:val="center"/>
          </w:tcPr>
          <w:p w14:paraId="7110057A" w14:textId="69969CF8"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vAlign w:val="center"/>
          </w:tcPr>
          <w:p w14:paraId="0EAF06F2" w14:textId="5DE878B4"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vAlign w:val="center"/>
          </w:tcPr>
          <w:p w14:paraId="6BAA1B7F" w14:textId="212CBC08"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77EDD011" w14:textId="4DC04EDE"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795422F8" w14:textId="09DB061A"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79FB30EA" w14:textId="77777777" w:rsidTr="003F397C">
        <w:tc>
          <w:tcPr>
            <w:tcW w:w="2736" w:type="dxa"/>
          </w:tcPr>
          <w:p w14:paraId="2B68B85C" w14:textId="57908AA9"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Random Forest</w:t>
            </w:r>
          </w:p>
        </w:tc>
        <w:tc>
          <w:tcPr>
            <w:tcW w:w="1296" w:type="dxa"/>
            <w:vAlign w:val="center"/>
          </w:tcPr>
          <w:p w14:paraId="6B756D19" w14:textId="5210B46E"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12E74375" w14:textId="3A6B82FC"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4D139E38" w14:textId="4C3646D6"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7</w:t>
            </w:r>
          </w:p>
        </w:tc>
        <w:tc>
          <w:tcPr>
            <w:tcW w:w="1296" w:type="dxa"/>
            <w:vAlign w:val="center"/>
          </w:tcPr>
          <w:p w14:paraId="04A9A576" w14:textId="6DC4AFF6"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w:t>
            </w:r>
          </w:p>
        </w:tc>
        <w:tc>
          <w:tcPr>
            <w:tcW w:w="1296" w:type="dxa"/>
            <w:vAlign w:val="center"/>
          </w:tcPr>
          <w:p w14:paraId="7B3D4E8B" w14:textId="3285DA41"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w:t>
            </w:r>
          </w:p>
        </w:tc>
      </w:tr>
    </w:tbl>
    <w:p w14:paraId="786CC136" w14:textId="77777777" w:rsidR="00D54972" w:rsidRDefault="00D54972" w:rsidP="00047103">
      <w:pPr>
        <w:rPr>
          <w:rFonts w:asciiTheme="majorHAnsi" w:eastAsiaTheme="majorEastAsia" w:hAnsiTheme="majorHAnsi" w:cstheme="majorBidi"/>
          <w:color w:val="365F91" w:themeColor="accent1" w:themeShade="BF"/>
          <w:sz w:val="26"/>
          <w:szCs w:val="26"/>
        </w:rPr>
      </w:pPr>
    </w:p>
    <w:p w14:paraId="2D9F5286" w14:textId="2B2AF1BE" w:rsidR="0062644F" w:rsidRPr="0062644F" w:rsidRDefault="0062644F" w:rsidP="0062644F">
      <w:pPr>
        <w:rPr>
          <w:b/>
        </w:rPr>
      </w:pPr>
      <w:r w:rsidRPr="0062644F">
        <w:rPr>
          <w:b/>
        </w:rPr>
        <w:t>Table 3</w:t>
      </w:r>
      <w:r>
        <w:rPr>
          <w:b/>
        </w:rPr>
        <w:t xml:space="preserve">: </w:t>
      </w:r>
      <w:r>
        <w:t xml:space="preserve">Number of distinct values each parameter takes during tuning process for each model. Each model with each parameter combination is trained with 10 </w:t>
      </w:r>
      <w:r w:rsidR="00F03EC6">
        <w:t>distinct train-</w:t>
      </w:r>
      <w:r>
        <w:t xml:space="preserve">tune divisions of </w:t>
      </w:r>
      <w:proofErr w:type="spellStart"/>
      <w:r>
        <w:t>train&amp;tune</w:t>
      </w:r>
      <w:proofErr w:type="spellEnd"/>
      <w:r>
        <w:t xml:space="preserve"> subset. To find the best model mean score of those 10 independent runs are averaged.</w:t>
      </w:r>
    </w:p>
    <w:sectPr w:rsidR="0062644F" w:rsidRPr="0062644F"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0D6CE" w14:textId="77777777" w:rsidR="00F60743" w:rsidRDefault="00F60743" w:rsidP="00170DD6">
      <w:r>
        <w:separator/>
      </w:r>
    </w:p>
  </w:endnote>
  <w:endnote w:type="continuationSeparator" w:id="0">
    <w:p w14:paraId="2C926058" w14:textId="77777777" w:rsidR="00F60743" w:rsidRDefault="00F60743"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68FF94" w14:textId="77777777" w:rsidR="00F60743" w:rsidRDefault="00F60743" w:rsidP="00170DD6">
      <w:r>
        <w:separator/>
      </w:r>
    </w:p>
  </w:footnote>
  <w:footnote w:type="continuationSeparator" w:id="0">
    <w:p w14:paraId="3880EF25" w14:textId="77777777" w:rsidR="00F60743" w:rsidRDefault="00F60743"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15B76"/>
    <w:rsid w:val="00047103"/>
    <w:rsid w:val="00066879"/>
    <w:rsid w:val="000E07C0"/>
    <w:rsid w:val="000F5B59"/>
    <w:rsid w:val="00113BB9"/>
    <w:rsid w:val="00134A40"/>
    <w:rsid w:val="00144E67"/>
    <w:rsid w:val="00154F29"/>
    <w:rsid w:val="001652C9"/>
    <w:rsid w:val="00170DD6"/>
    <w:rsid w:val="00173E4A"/>
    <w:rsid w:val="00176127"/>
    <w:rsid w:val="0017633B"/>
    <w:rsid w:val="00177AF3"/>
    <w:rsid w:val="00181BD3"/>
    <w:rsid w:val="001E08C2"/>
    <w:rsid w:val="001F4F03"/>
    <w:rsid w:val="001F59DC"/>
    <w:rsid w:val="001F59E4"/>
    <w:rsid w:val="00234C43"/>
    <w:rsid w:val="002423A3"/>
    <w:rsid w:val="00243DCB"/>
    <w:rsid w:val="0024663C"/>
    <w:rsid w:val="002630D5"/>
    <w:rsid w:val="00265D2F"/>
    <w:rsid w:val="00290F66"/>
    <w:rsid w:val="002937EB"/>
    <w:rsid w:val="002B51C5"/>
    <w:rsid w:val="002E1FCE"/>
    <w:rsid w:val="002F1D8E"/>
    <w:rsid w:val="002F76FB"/>
    <w:rsid w:val="00303DF3"/>
    <w:rsid w:val="003064B2"/>
    <w:rsid w:val="00327A9B"/>
    <w:rsid w:val="00336282"/>
    <w:rsid w:val="00347DE5"/>
    <w:rsid w:val="0035006B"/>
    <w:rsid w:val="00364D59"/>
    <w:rsid w:val="00367B42"/>
    <w:rsid w:val="00390E73"/>
    <w:rsid w:val="003C41D3"/>
    <w:rsid w:val="003C4473"/>
    <w:rsid w:val="003E6CA4"/>
    <w:rsid w:val="003F397C"/>
    <w:rsid w:val="00400FD0"/>
    <w:rsid w:val="004141B8"/>
    <w:rsid w:val="00416B78"/>
    <w:rsid w:val="0042700D"/>
    <w:rsid w:val="004368ED"/>
    <w:rsid w:val="00445CF3"/>
    <w:rsid w:val="004658F5"/>
    <w:rsid w:val="0047644E"/>
    <w:rsid w:val="004C7C9D"/>
    <w:rsid w:val="004E0C91"/>
    <w:rsid w:val="00546AA3"/>
    <w:rsid w:val="005A1084"/>
    <w:rsid w:val="005A565E"/>
    <w:rsid w:val="005C7637"/>
    <w:rsid w:val="0062644F"/>
    <w:rsid w:val="0063062F"/>
    <w:rsid w:val="00641488"/>
    <w:rsid w:val="00650F37"/>
    <w:rsid w:val="006557B4"/>
    <w:rsid w:val="0067458A"/>
    <w:rsid w:val="00684D8F"/>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B77F5"/>
    <w:rsid w:val="007C0E5B"/>
    <w:rsid w:val="00801B93"/>
    <w:rsid w:val="00815443"/>
    <w:rsid w:val="008323E7"/>
    <w:rsid w:val="00875348"/>
    <w:rsid w:val="008A1BF8"/>
    <w:rsid w:val="008B0821"/>
    <w:rsid w:val="008B433A"/>
    <w:rsid w:val="008B74C7"/>
    <w:rsid w:val="008D5E5C"/>
    <w:rsid w:val="008F2456"/>
    <w:rsid w:val="00901C40"/>
    <w:rsid w:val="0090309A"/>
    <w:rsid w:val="00932167"/>
    <w:rsid w:val="009366F1"/>
    <w:rsid w:val="00945CEA"/>
    <w:rsid w:val="00977FC2"/>
    <w:rsid w:val="009F4992"/>
    <w:rsid w:val="00A06C51"/>
    <w:rsid w:val="00A36E72"/>
    <w:rsid w:val="00A54B4E"/>
    <w:rsid w:val="00A57F59"/>
    <w:rsid w:val="00A65662"/>
    <w:rsid w:val="00A96C26"/>
    <w:rsid w:val="00AA09C3"/>
    <w:rsid w:val="00AB64FD"/>
    <w:rsid w:val="00AC3523"/>
    <w:rsid w:val="00AD346C"/>
    <w:rsid w:val="00AE0797"/>
    <w:rsid w:val="00AE7B1E"/>
    <w:rsid w:val="00B259E2"/>
    <w:rsid w:val="00B3323E"/>
    <w:rsid w:val="00B43142"/>
    <w:rsid w:val="00B64D5E"/>
    <w:rsid w:val="00B95FF5"/>
    <w:rsid w:val="00BC7273"/>
    <w:rsid w:val="00BD3351"/>
    <w:rsid w:val="00C07EF0"/>
    <w:rsid w:val="00C70E07"/>
    <w:rsid w:val="00CA0125"/>
    <w:rsid w:val="00CA7515"/>
    <w:rsid w:val="00CC003E"/>
    <w:rsid w:val="00CC0135"/>
    <w:rsid w:val="00CD61E2"/>
    <w:rsid w:val="00CE1590"/>
    <w:rsid w:val="00D216F5"/>
    <w:rsid w:val="00D324A8"/>
    <w:rsid w:val="00D37948"/>
    <w:rsid w:val="00D54972"/>
    <w:rsid w:val="00D62D32"/>
    <w:rsid w:val="00D651B9"/>
    <w:rsid w:val="00D6728E"/>
    <w:rsid w:val="00D74190"/>
    <w:rsid w:val="00D80F57"/>
    <w:rsid w:val="00DA257C"/>
    <w:rsid w:val="00DA2F85"/>
    <w:rsid w:val="00DC1F66"/>
    <w:rsid w:val="00DD7762"/>
    <w:rsid w:val="00DF5726"/>
    <w:rsid w:val="00E13A41"/>
    <w:rsid w:val="00E2580A"/>
    <w:rsid w:val="00E50DB0"/>
    <w:rsid w:val="00E57779"/>
    <w:rsid w:val="00E70860"/>
    <w:rsid w:val="00E714B0"/>
    <w:rsid w:val="00E8200E"/>
    <w:rsid w:val="00E90B8A"/>
    <w:rsid w:val="00EC7157"/>
    <w:rsid w:val="00EE5BCF"/>
    <w:rsid w:val="00F03EC6"/>
    <w:rsid w:val="00F1247B"/>
    <w:rsid w:val="00F24874"/>
    <w:rsid w:val="00F441A2"/>
    <w:rsid w:val="00F44ED2"/>
    <w:rsid w:val="00F60743"/>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408</TotalTime>
  <Pages>9</Pages>
  <Words>763</Words>
  <Characters>4352</Characters>
  <Application>Microsoft Macintosh Word</Application>
  <DocSecurity>0</DocSecurity>
  <Lines>36</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Figures</vt:lpstr>
      <vt:lpstr>    Tables</vt:lpstr>
      <vt:lpstr>    </vt:lpstr>
    </vt:vector>
  </TitlesOfParts>
  <Company>ut austin</Company>
  <LinksUpToDate>false</LinksUpToDate>
  <CharactersWithSpaces>5105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94</cp:revision>
  <dcterms:created xsi:type="dcterms:W3CDTF">2016-05-24T04:01:00Z</dcterms:created>
  <dcterms:modified xsi:type="dcterms:W3CDTF">2017-03-21T20:25:00Z</dcterms:modified>
</cp:coreProperties>
</file>